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CD73FD" w14:textId="77777777" w:rsidR="00DC1EAE" w:rsidRDefault="00DC1EAE" w:rsidP="00DC1EAE">
      <w:pPr>
        <w:jc w:val="center"/>
        <w:rPr>
          <w:rFonts w:ascii="Calibri" w:eastAsia="Times New Roman" w:hAnsi="Calibri" w:cs="Times New Roman"/>
          <w:b/>
          <w:sz w:val="36"/>
          <w:szCs w:val="36"/>
        </w:rPr>
      </w:pPr>
      <w:r w:rsidRPr="00DC1EAE">
        <w:rPr>
          <w:rFonts w:ascii="Calibri" w:eastAsia="Times New Roman" w:hAnsi="Calibri" w:cs="Times New Roman"/>
          <w:b/>
          <w:sz w:val="36"/>
          <w:szCs w:val="36"/>
        </w:rPr>
        <w:t>Práctica 6 - Prevención de Tráfico ARP Anormal (No DHCP)</w:t>
      </w:r>
    </w:p>
    <w:p w14:paraId="61E768F4" w14:textId="7A134ACE" w:rsidR="00DC1EAE" w:rsidRDefault="00DC1EAE" w:rsidP="00DC1EAE">
      <w:pPr>
        <w:jc w:val="center"/>
        <w:rPr>
          <w:rFonts w:ascii="Calibri" w:eastAsia="Times New Roman" w:hAnsi="Calibri" w:cs="Times New Roman"/>
          <w:b/>
          <w:sz w:val="36"/>
          <w:szCs w:val="36"/>
        </w:rPr>
      </w:pPr>
    </w:p>
    <w:p w14:paraId="05B253C0" w14:textId="4BFB6AAE" w:rsidR="00DC1EAE" w:rsidRPr="0047798E" w:rsidRDefault="00D51806" w:rsidP="0047798E">
      <w:pPr>
        <w:pStyle w:val="ListParagraph"/>
        <w:numPr>
          <w:ilvl w:val="0"/>
          <w:numId w:val="1"/>
        </w:numPr>
        <w:rPr>
          <w:rFonts w:ascii="Calibri" w:eastAsia="Times New Roman" w:hAnsi="Calibri" w:cs="Times New Roman"/>
          <w:sz w:val="30"/>
          <w:szCs w:val="30"/>
        </w:rPr>
      </w:pPr>
      <w:r>
        <w:rPr>
          <w:rFonts w:ascii="Calibri" w:eastAsia="Times New Roman" w:hAnsi="Calibri" w:cs="Times New Roman"/>
          <w:noProof/>
          <w:sz w:val="30"/>
          <w:szCs w:val="30"/>
        </w:rPr>
        <w:drawing>
          <wp:anchor distT="0" distB="0" distL="114300" distR="114300" simplePos="0" relativeHeight="251659264" behindDoc="0" locked="0" layoutInCell="1" allowOverlap="1" wp14:anchorId="3B077350" wp14:editId="69ACF3A7">
            <wp:simplePos x="0" y="0"/>
            <wp:positionH relativeFrom="column">
              <wp:posOffset>50800</wp:posOffset>
            </wp:positionH>
            <wp:positionV relativeFrom="paragraph">
              <wp:posOffset>4344035</wp:posOffset>
            </wp:positionV>
            <wp:extent cx="4344035" cy="3257550"/>
            <wp:effectExtent l="0" t="0" r="0" b="0"/>
            <wp:wrapSquare wrapText="bothSides"/>
            <wp:docPr id="2" name="Picture 2" descr="../../../../Downloads/IMG_20170905_1319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ownloads/IMG_20170905_13195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03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Times New Roman" w:hAnsi="Calibri" w:cs="Times New Roman"/>
          <w:noProof/>
          <w:sz w:val="30"/>
          <w:szCs w:val="30"/>
        </w:rPr>
        <w:drawing>
          <wp:anchor distT="0" distB="0" distL="114300" distR="114300" simplePos="0" relativeHeight="251658240" behindDoc="0" locked="0" layoutInCell="1" allowOverlap="1" wp14:anchorId="22F5B75E" wp14:editId="66BF04D2">
            <wp:simplePos x="0" y="0"/>
            <wp:positionH relativeFrom="column">
              <wp:posOffset>52070</wp:posOffset>
            </wp:positionH>
            <wp:positionV relativeFrom="paragraph">
              <wp:posOffset>247015</wp:posOffset>
            </wp:positionV>
            <wp:extent cx="5321300" cy="3986530"/>
            <wp:effectExtent l="0" t="0" r="12700" b="1270"/>
            <wp:wrapTight wrapText="bothSides">
              <wp:wrapPolygon edited="0">
                <wp:start x="0" y="0"/>
                <wp:lineTo x="0" y="21469"/>
                <wp:lineTo x="21548" y="21469"/>
                <wp:lineTo x="21548" y="0"/>
                <wp:lineTo x="0" y="0"/>
              </wp:wrapPolygon>
            </wp:wrapTight>
            <wp:docPr id="1" name="Picture 1" descr="../../../../Downloads/IMG_20170905_1258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ownloads/IMG_20170905_12585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398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EAE" w:rsidRPr="0047798E">
        <w:rPr>
          <w:rFonts w:ascii="Calibri" w:eastAsia="Times New Roman" w:hAnsi="Calibri" w:cs="Times New Roman"/>
          <w:sz w:val="30"/>
          <w:szCs w:val="30"/>
        </w:rPr>
        <w:t xml:space="preserve">Foto de la topología armada. </w:t>
      </w:r>
    </w:p>
    <w:p w14:paraId="1F4F6544" w14:textId="232B3776" w:rsidR="0047798E" w:rsidRPr="0047798E" w:rsidRDefault="00D51806" w:rsidP="0047798E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  <w:r>
        <w:rPr>
          <w:rFonts w:ascii="Calibri" w:eastAsia="Times New Roman" w:hAnsi="Calibri" w:cs="Times New Roman"/>
          <w:noProof/>
          <w:sz w:val="30"/>
          <w:szCs w:val="30"/>
        </w:rPr>
        <w:lastRenderedPageBreak/>
        <w:drawing>
          <wp:inline distT="0" distB="0" distL="0" distR="0" wp14:anchorId="08A7F1A8" wp14:editId="2A247C47">
            <wp:extent cx="5943600" cy="4457700"/>
            <wp:effectExtent l="0" t="0" r="0" b="12700"/>
            <wp:docPr id="3" name="Picture 3" descr="../../../../Downloads/IMG_20170905_132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ownloads/IMG_20170905_13200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5D15F" w14:textId="77777777" w:rsidR="00634212" w:rsidRDefault="00634212" w:rsidP="00D51806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</w:p>
    <w:p w14:paraId="1B1E0DC5" w14:textId="77777777" w:rsidR="00634212" w:rsidRDefault="00634212" w:rsidP="00D51806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</w:p>
    <w:p w14:paraId="6B02F363" w14:textId="77777777" w:rsidR="00634212" w:rsidRDefault="00634212" w:rsidP="00D51806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</w:p>
    <w:p w14:paraId="6B401F56" w14:textId="77777777" w:rsidR="00634212" w:rsidRDefault="00634212" w:rsidP="00D51806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</w:p>
    <w:p w14:paraId="15FF288C" w14:textId="77777777" w:rsidR="00634212" w:rsidRDefault="00634212" w:rsidP="00D51806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</w:p>
    <w:p w14:paraId="78C33189" w14:textId="77777777" w:rsidR="00634212" w:rsidRDefault="00634212" w:rsidP="00D51806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</w:p>
    <w:p w14:paraId="73505B30" w14:textId="77777777" w:rsidR="00634212" w:rsidRDefault="00634212" w:rsidP="00D51806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</w:p>
    <w:p w14:paraId="6CC73B8B" w14:textId="77777777" w:rsidR="00634212" w:rsidRDefault="00634212" w:rsidP="00D51806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</w:p>
    <w:p w14:paraId="32442E1F" w14:textId="77777777" w:rsidR="00634212" w:rsidRDefault="00634212" w:rsidP="00D51806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</w:p>
    <w:p w14:paraId="7CAA2104" w14:textId="77777777" w:rsidR="00634212" w:rsidRDefault="00634212" w:rsidP="00D51806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</w:p>
    <w:p w14:paraId="25C19AC7" w14:textId="77777777" w:rsidR="00634212" w:rsidRDefault="00634212" w:rsidP="00D51806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</w:p>
    <w:p w14:paraId="0F5B95BE" w14:textId="77777777" w:rsidR="00634212" w:rsidRDefault="00634212" w:rsidP="00D51806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</w:p>
    <w:p w14:paraId="478C5E82" w14:textId="77777777" w:rsidR="00634212" w:rsidRDefault="00634212" w:rsidP="00D51806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</w:p>
    <w:p w14:paraId="6F127BD0" w14:textId="77777777" w:rsidR="00634212" w:rsidRDefault="00634212" w:rsidP="00D51806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</w:p>
    <w:p w14:paraId="3324CB8E" w14:textId="77777777" w:rsidR="00634212" w:rsidRDefault="00634212" w:rsidP="00D51806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</w:p>
    <w:p w14:paraId="25A1DD21" w14:textId="77777777" w:rsidR="00634212" w:rsidRDefault="00634212" w:rsidP="00D51806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</w:p>
    <w:p w14:paraId="4DAD0CF6" w14:textId="77777777" w:rsidR="00634212" w:rsidRDefault="00634212" w:rsidP="00D51806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</w:p>
    <w:p w14:paraId="0E64FCD0" w14:textId="53435E74" w:rsidR="00634212" w:rsidRPr="00634212" w:rsidRDefault="00634212" w:rsidP="00D51806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  <w:r w:rsidRPr="00634212">
        <w:rPr>
          <w:rFonts w:ascii="Calibri" w:eastAsia="Times New Roman" w:hAnsi="Calibri" w:cs="Times New Roman"/>
          <w:sz w:val="30"/>
          <w:szCs w:val="30"/>
        </w:rPr>
        <w:t xml:space="preserve">Arp Inspection No DHCP </w:t>
      </w:r>
    </w:p>
    <w:p w14:paraId="2BA6901F" w14:textId="77777777" w:rsidR="00634212" w:rsidRDefault="00EC0A1B" w:rsidP="00634212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  <w:r>
        <w:rPr>
          <w:rFonts w:ascii="Calibri" w:eastAsia="Times New Roman" w:hAnsi="Calibri" w:cs="Times New Roman"/>
          <w:noProof/>
          <w:sz w:val="30"/>
          <w:szCs w:val="30"/>
        </w:rPr>
        <w:drawing>
          <wp:inline distT="0" distB="0" distL="0" distR="0" wp14:anchorId="77D09E27" wp14:editId="5E636646">
            <wp:extent cx="5943600" cy="3340100"/>
            <wp:effectExtent l="0" t="0" r="0" b="12700"/>
            <wp:docPr id="4" name="Picture 4" descr="../../../../Downloads/Practica%236%202/ARP%20INSPECTION%20NO%20DH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ownloads/Practica%236%202/ARP%20INSPECTION%20NO%20DHC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Times New Roman"/>
          <w:noProof/>
          <w:sz w:val="30"/>
          <w:szCs w:val="30"/>
        </w:rPr>
        <w:drawing>
          <wp:inline distT="0" distB="0" distL="0" distR="0" wp14:anchorId="2C5306DA" wp14:editId="6E8A45EF">
            <wp:extent cx="5943600" cy="3340100"/>
            <wp:effectExtent l="0" t="0" r="0" b="12700"/>
            <wp:docPr id="5" name="Picture 5" descr="../../../../Downloads/Practica%236%202/ARP%20INSPECTION%20NO%20DH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ownloads/Practica%236%202/ARP%20INSPECTION%20NO%20DHC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rFonts w:ascii="Calibri" w:eastAsia="Times New Roman" w:hAnsi="Calibri" w:cs="Times New Roman"/>
          <w:noProof/>
          <w:sz w:val="30"/>
          <w:szCs w:val="30"/>
        </w:rPr>
        <w:drawing>
          <wp:inline distT="0" distB="0" distL="0" distR="0" wp14:anchorId="30FC3783" wp14:editId="12787F49">
            <wp:extent cx="5943600" cy="3340100"/>
            <wp:effectExtent l="0" t="0" r="0" b="12700"/>
            <wp:docPr id="6" name="Picture 6" descr="../../../../Downloads/Practica%236%202/ARP%20INSPECTION%20NO%20DH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ownloads/Practica%236%202/ARP%20INSPECTION%20NO%20DHC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ascii="Calibri" w:eastAsia="Times New Roman" w:hAnsi="Calibri" w:cs="Times New Roman"/>
          <w:noProof/>
          <w:sz w:val="30"/>
          <w:szCs w:val="30"/>
        </w:rPr>
        <w:drawing>
          <wp:inline distT="0" distB="0" distL="0" distR="0" wp14:anchorId="76EFE68D" wp14:editId="4B627C86">
            <wp:extent cx="5943600" cy="3340100"/>
            <wp:effectExtent l="0" t="0" r="0" b="12700"/>
            <wp:docPr id="7" name="Picture 7" descr="../../../../Downloads/Practica%236%202/ARP%20INSPECTION%20NO%20DH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ownloads/Practica%236%202/ARP%20INSPECTION%20NO%20DHC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Times New Roman"/>
          <w:noProof/>
          <w:sz w:val="30"/>
          <w:szCs w:val="30"/>
        </w:rPr>
        <w:drawing>
          <wp:inline distT="0" distB="0" distL="0" distR="0" wp14:anchorId="5B78A5C6" wp14:editId="05B5746D">
            <wp:extent cx="5943600" cy="3340100"/>
            <wp:effectExtent l="0" t="0" r="0" b="12700"/>
            <wp:docPr id="8" name="Picture 8" descr="../../../../Downloads/Practica%236%202/ARP%20INSPECTION%20NO%2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ownloads/Practica%236%202/ARP%20INSPECTION%20NO%20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Times New Roman"/>
          <w:noProof/>
          <w:sz w:val="30"/>
          <w:szCs w:val="30"/>
        </w:rPr>
        <w:drawing>
          <wp:inline distT="0" distB="0" distL="0" distR="0" wp14:anchorId="6FBE86EE" wp14:editId="02E91C74">
            <wp:extent cx="5943600" cy="3340100"/>
            <wp:effectExtent l="0" t="0" r="0" b="12700"/>
            <wp:docPr id="9" name="Picture 9" descr="../../../../Downloads/Practica%236%202/ARP%20PERMI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ownloads/Practica%236%202/ARP%20PERMI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Times New Roman"/>
          <w:noProof/>
          <w:sz w:val="30"/>
          <w:szCs w:val="30"/>
        </w:rPr>
        <w:drawing>
          <wp:inline distT="0" distB="0" distL="0" distR="0" wp14:anchorId="1CF56645" wp14:editId="5BBE5EC0">
            <wp:extent cx="5943600" cy="3340100"/>
            <wp:effectExtent l="0" t="0" r="0" b="12700"/>
            <wp:docPr id="10" name="Picture 10" descr="../../../../Downloads/Practica%236%202/ARP-NPING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Downloads/Practica%236%202/ARP-NPING.pn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BE8D" w14:textId="77777777" w:rsidR="00634212" w:rsidRDefault="00634212" w:rsidP="00634212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</w:p>
    <w:p w14:paraId="7318FF8F" w14:textId="27AEECC6" w:rsidR="00634212" w:rsidRDefault="00634212" w:rsidP="00634212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  <w:r>
        <w:rPr>
          <w:rFonts w:ascii="Calibri" w:eastAsia="Times New Roman" w:hAnsi="Calibri" w:cs="Times New Roman"/>
          <w:sz w:val="30"/>
          <w:szCs w:val="30"/>
        </w:rPr>
        <w:t>Mac Address Table from Switch 1</w:t>
      </w:r>
    </w:p>
    <w:p w14:paraId="21111713" w14:textId="77777777" w:rsidR="00634212" w:rsidRDefault="00634212" w:rsidP="00634212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</w:p>
    <w:p w14:paraId="1C5D0F57" w14:textId="2FF3C343" w:rsidR="004F7412" w:rsidRPr="00634212" w:rsidRDefault="00EC0A1B" w:rsidP="00634212">
      <w:pPr>
        <w:pStyle w:val="ListParagraph"/>
        <w:rPr>
          <w:rFonts w:ascii="Calibri" w:eastAsia="Times New Roman" w:hAnsi="Calibri" w:cs="Times New Roman"/>
          <w:sz w:val="30"/>
          <w:szCs w:val="30"/>
        </w:rPr>
      </w:pPr>
      <w:r>
        <w:rPr>
          <w:rFonts w:ascii="Calibri" w:eastAsia="Times New Roman" w:hAnsi="Calibri" w:cs="Times New Roman"/>
          <w:noProof/>
          <w:sz w:val="30"/>
          <w:szCs w:val="30"/>
        </w:rPr>
        <w:drawing>
          <wp:inline distT="0" distB="0" distL="0" distR="0" wp14:anchorId="15C475D3" wp14:editId="5D840E9F">
            <wp:extent cx="5943600" cy="3340100"/>
            <wp:effectExtent l="0" t="0" r="0" b="12700"/>
            <wp:docPr id="11" name="Picture 11" descr="../../../../Downloads/Practica%236%202/MAC-ADD%20TAB%20SWIT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Downloads/Practica%236%202/MAC-ADD%20TAB%20SWITC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F7412" w:rsidRPr="00634212" w:rsidSect="00FB5E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D44D8CF" w14:textId="77777777" w:rsidR="002A4A6D" w:rsidRDefault="002A4A6D" w:rsidP="00634212">
      <w:r>
        <w:separator/>
      </w:r>
    </w:p>
  </w:endnote>
  <w:endnote w:type="continuationSeparator" w:id="0">
    <w:p w14:paraId="136D0E82" w14:textId="77777777" w:rsidR="002A4A6D" w:rsidRDefault="002A4A6D" w:rsidP="006342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13C7110" w14:textId="77777777" w:rsidR="002A4A6D" w:rsidRDefault="002A4A6D" w:rsidP="00634212">
      <w:r>
        <w:separator/>
      </w:r>
    </w:p>
  </w:footnote>
  <w:footnote w:type="continuationSeparator" w:id="0">
    <w:p w14:paraId="0F0479B4" w14:textId="77777777" w:rsidR="002A4A6D" w:rsidRDefault="002A4A6D" w:rsidP="006342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6813F1D"/>
    <w:multiLevelType w:val="hybridMultilevel"/>
    <w:tmpl w:val="CAC21B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1EAE"/>
    <w:rsid w:val="002A4A6D"/>
    <w:rsid w:val="0047798E"/>
    <w:rsid w:val="00634212"/>
    <w:rsid w:val="00A20CA5"/>
    <w:rsid w:val="00D51806"/>
    <w:rsid w:val="00DC1EAE"/>
    <w:rsid w:val="00EC0A1B"/>
    <w:rsid w:val="00FB5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DCA15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1EA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34212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34212"/>
  </w:style>
  <w:style w:type="paragraph" w:styleId="Footer">
    <w:name w:val="footer"/>
    <w:basedOn w:val="Normal"/>
    <w:link w:val="FooterChar"/>
    <w:uiPriority w:val="99"/>
    <w:unhideWhenUsed/>
    <w:rsid w:val="00634212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342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492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26</Words>
  <Characters>151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alemv18@gmail.com</dc:creator>
  <cp:keywords/>
  <dc:description/>
  <cp:lastModifiedBy>alemv18@gmail.com</cp:lastModifiedBy>
  <cp:revision>2</cp:revision>
  <dcterms:created xsi:type="dcterms:W3CDTF">2017-09-05T18:48:00Z</dcterms:created>
  <dcterms:modified xsi:type="dcterms:W3CDTF">2017-09-09T01:22:00Z</dcterms:modified>
</cp:coreProperties>
</file>